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69CA" w14:textId="6F25C37F" w:rsidR="00B82350" w:rsidRPr="00B82350" w:rsidRDefault="00B82350" w:rsidP="00B82350">
      <w:r w:rsidRPr="00B82350">
        <w:rPr>
          <w:b/>
          <w:bCs/>
          <w:sz w:val="28"/>
          <w:szCs w:val="28"/>
          <w:u w:val="single"/>
        </w:rPr>
        <w:t>Slide Titles</w:t>
      </w:r>
      <w:r>
        <w:t>:</w:t>
      </w:r>
    </w:p>
    <w:p w14:paraId="08CE42A7" w14:textId="29AC0D6D" w:rsidR="00B82350" w:rsidRPr="00B82350" w:rsidRDefault="00B82350" w:rsidP="00B82350">
      <w:r w:rsidRPr="00B82350">
        <w:t>Rollover Business Start-Up</w:t>
      </w:r>
    </w:p>
    <w:p w14:paraId="6BDFB318" w14:textId="14E6CA15" w:rsidR="00B82350" w:rsidRPr="00B82350" w:rsidRDefault="00B82350" w:rsidP="00B82350">
      <w:r w:rsidRPr="00B82350">
        <w:t>Make Money In C-Corp</w:t>
      </w:r>
    </w:p>
    <w:p w14:paraId="7FE682EC" w14:textId="579FFCFC" w:rsidR="00B82350" w:rsidRPr="00B82350" w:rsidRDefault="00B82350" w:rsidP="00B82350">
      <w:r w:rsidRPr="00B82350">
        <w:t>Employees (Ugh)</w:t>
      </w:r>
    </w:p>
    <w:p w14:paraId="49398475" w14:textId="715BE56C" w:rsidR="00B82350" w:rsidRPr="00B82350" w:rsidRDefault="00B82350" w:rsidP="00B82350">
      <w:r w:rsidRPr="00B82350">
        <w:t>ROBS Steps</w:t>
      </w:r>
    </w:p>
    <w:p w14:paraId="3E9B458F" w14:textId="00FCB952" w:rsidR="00B82350" w:rsidRPr="00B82350" w:rsidRDefault="00B82350" w:rsidP="00B82350">
      <w:r w:rsidRPr="00B82350">
        <w:t>ROBS Nuances</w:t>
      </w:r>
    </w:p>
    <w:p w14:paraId="65C85C9C" w14:textId="65009691" w:rsidR="00B82350" w:rsidRPr="00B82350" w:rsidRDefault="00B82350" w:rsidP="00B82350">
      <w:r w:rsidRPr="00B82350">
        <w:t>Rollover Business Start-Up</w:t>
      </w:r>
    </w:p>
    <w:p w14:paraId="5295A875" w14:textId="272E6196" w:rsidR="00B82350" w:rsidRPr="00B82350" w:rsidRDefault="00B82350" w:rsidP="00B82350">
      <w:r w:rsidRPr="00B82350">
        <w:t>Distribute C-Corp $$$?</w:t>
      </w:r>
    </w:p>
    <w:p w14:paraId="526C7DE6" w14:textId="50F79D6E" w:rsidR="00B82350" w:rsidRPr="00B82350" w:rsidRDefault="00B82350" w:rsidP="00B82350">
      <w:r w:rsidRPr="00B82350">
        <w:t>How Big To Use?</w:t>
      </w:r>
    </w:p>
    <w:p w14:paraId="2726C1E3" w14:textId="2C2B17DB" w:rsidR="00B82350" w:rsidRPr="00B82350" w:rsidRDefault="00B82350" w:rsidP="00B82350">
      <w:r w:rsidRPr="00B82350">
        <w:t>Divisible Business?</w:t>
      </w:r>
    </w:p>
    <w:p w14:paraId="14E8F96F" w14:textId="5AC13CED" w:rsidR="00B82350" w:rsidRPr="00B82350" w:rsidRDefault="00B82350" w:rsidP="00B82350">
      <w:r w:rsidRPr="00B82350">
        <w:t>Commies?</w:t>
      </w:r>
    </w:p>
    <w:p w14:paraId="5190D0F0" w14:textId="77777777" w:rsidR="00110A97" w:rsidRDefault="00110A97">
      <w:pPr>
        <w:rPr>
          <w:b/>
          <w:bCs/>
          <w:u w:val="single"/>
        </w:rPr>
      </w:pPr>
    </w:p>
    <w:p w14:paraId="6240969D" w14:textId="77777777" w:rsidR="00110A97" w:rsidRDefault="00110A97">
      <w:pPr>
        <w:rPr>
          <w:b/>
          <w:bCs/>
          <w:u w:val="single"/>
        </w:rPr>
      </w:pPr>
    </w:p>
    <w:p w14:paraId="241E32CF" w14:textId="3BAC763B" w:rsidR="00110A97" w:rsidRPr="00B82350" w:rsidRDefault="00110A97">
      <w:pPr>
        <w:rPr>
          <w:b/>
          <w:bCs/>
          <w:sz w:val="28"/>
          <w:szCs w:val="28"/>
        </w:rPr>
      </w:pPr>
      <w:r w:rsidRPr="00B82350">
        <w:rPr>
          <w:b/>
          <w:bCs/>
          <w:sz w:val="28"/>
          <w:szCs w:val="28"/>
          <w:u w:val="single"/>
        </w:rPr>
        <w:t>Questions Asked</w:t>
      </w:r>
      <w:r w:rsidRPr="00B82350">
        <w:rPr>
          <w:b/>
          <w:bCs/>
          <w:sz w:val="28"/>
          <w:szCs w:val="28"/>
        </w:rPr>
        <w:t>:</w:t>
      </w:r>
    </w:p>
    <w:p w14:paraId="45E46D17" w14:textId="47585E15" w:rsidR="000E6410" w:rsidRDefault="008925F7">
      <w:r w:rsidRPr="008925F7">
        <w:rPr>
          <w:b/>
          <w:bCs/>
          <w:u w:val="single"/>
        </w:rPr>
        <w:t>Q#1</w:t>
      </w:r>
      <w:r w:rsidRPr="00110A97">
        <w:rPr>
          <w:b/>
          <w:bCs/>
        </w:rPr>
        <w:t xml:space="preserve"> - </w:t>
      </w:r>
      <w:r w:rsidR="00D728C9" w:rsidRPr="000E6410">
        <w:t>Is</w:t>
      </w:r>
      <w:r w:rsidR="000E6410" w:rsidRPr="000E6410">
        <w:t xml:space="preserve"> a business that invests in and operates self-storage facilities appropriate to put into a ROBS?</w:t>
      </w:r>
    </w:p>
    <w:p w14:paraId="5784CA22" w14:textId="710C0CE4" w:rsidR="000E6410" w:rsidRDefault="008925F7">
      <w:r w:rsidRPr="008925F7">
        <w:rPr>
          <w:b/>
          <w:bCs/>
          <w:u w:val="single"/>
        </w:rPr>
        <w:t>Q#2</w:t>
      </w:r>
      <w:r w:rsidRPr="00110A97">
        <w:rPr>
          <w:b/>
          <w:bCs/>
        </w:rPr>
        <w:t xml:space="preserve"> - </w:t>
      </w:r>
      <w:r w:rsidR="000F75AB" w:rsidRPr="000F75AB">
        <w:t>Is there a way to convert from Traditional to Roth without paying the huge penalties? At what point does it make sense to make the conversion?</w:t>
      </w:r>
    </w:p>
    <w:p w14:paraId="622FFD20" w14:textId="15BF1928" w:rsidR="000F75AB" w:rsidRDefault="008925F7">
      <w:r w:rsidRPr="008925F7">
        <w:rPr>
          <w:b/>
          <w:bCs/>
          <w:u w:val="single"/>
        </w:rPr>
        <w:t>Q#3</w:t>
      </w:r>
      <w:r w:rsidRPr="00110A97">
        <w:rPr>
          <w:b/>
          <w:bCs/>
        </w:rPr>
        <w:t xml:space="preserve"> - </w:t>
      </w:r>
      <w:r w:rsidR="000F75AB" w:rsidRPr="000F75AB">
        <w:t xml:space="preserve">Is it possible for a Roth IRA and a Roth 401K set up a </w:t>
      </w:r>
      <w:r w:rsidR="000F75AB">
        <w:t>R</w:t>
      </w:r>
      <w:r w:rsidR="000F75AB" w:rsidRPr="000F75AB">
        <w:t>OBS with each owning 50% (or some portion)</w:t>
      </w:r>
    </w:p>
    <w:p w14:paraId="353951AA" w14:textId="47F41BC2" w:rsidR="000F75AB" w:rsidRDefault="008925F7">
      <w:r w:rsidRPr="008925F7">
        <w:rPr>
          <w:b/>
          <w:bCs/>
          <w:u w:val="single"/>
        </w:rPr>
        <w:t>Q#4</w:t>
      </w:r>
      <w:r w:rsidRPr="00110A97">
        <w:rPr>
          <w:b/>
          <w:bCs/>
        </w:rPr>
        <w:t xml:space="preserve"> - </w:t>
      </w:r>
      <w:r w:rsidR="000F75AB" w:rsidRPr="000F75AB">
        <w:t>Can you provide contacts for "discounters"?</w:t>
      </w:r>
    </w:p>
    <w:p w14:paraId="48881358" w14:textId="42D0843E" w:rsidR="000F75AB" w:rsidRDefault="008925F7">
      <w:r w:rsidRPr="008925F7">
        <w:rPr>
          <w:b/>
          <w:bCs/>
          <w:u w:val="single"/>
        </w:rPr>
        <w:t>Q#5</w:t>
      </w:r>
      <w:r w:rsidRPr="00110A97">
        <w:rPr>
          <w:b/>
          <w:bCs/>
        </w:rPr>
        <w:t xml:space="preserve"> - </w:t>
      </w:r>
      <w:r w:rsidR="000F75AB" w:rsidRPr="000F75AB">
        <w:t xml:space="preserve">On the recommended 2% </w:t>
      </w:r>
      <w:r w:rsidR="00D728C9" w:rsidRPr="000F75AB">
        <w:t>self-ownership</w:t>
      </w:r>
      <w:r w:rsidR="000F75AB" w:rsidRPr="000F75AB">
        <w:t>, what if husband and wife business - is each 1% ok or should it be 2% each</w:t>
      </w:r>
    </w:p>
    <w:p w14:paraId="176C81EB" w14:textId="14366FAA" w:rsidR="000F75AB" w:rsidRDefault="008925F7">
      <w:r w:rsidRPr="008925F7">
        <w:rPr>
          <w:b/>
          <w:bCs/>
          <w:u w:val="single"/>
        </w:rPr>
        <w:t>Q#6</w:t>
      </w:r>
      <w:r w:rsidRPr="00110A97">
        <w:rPr>
          <w:b/>
          <w:bCs/>
        </w:rPr>
        <w:t xml:space="preserve"> - </w:t>
      </w:r>
      <w:r w:rsidR="000F75AB" w:rsidRPr="000F75AB">
        <w:t>Can the ROBS be owned by the Roth 401k and the smaller % owned by the spouse?</w:t>
      </w:r>
    </w:p>
    <w:p w14:paraId="151764C8" w14:textId="0359E92E" w:rsidR="000F75AB" w:rsidRDefault="008925F7">
      <w:r w:rsidRPr="008925F7">
        <w:rPr>
          <w:b/>
          <w:bCs/>
          <w:u w:val="single"/>
        </w:rPr>
        <w:t>Q#7</w:t>
      </w:r>
      <w:r w:rsidRPr="00110A97">
        <w:rPr>
          <w:b/>
          <w:bCs/>
        </w:rPr>
        <w:t xml:space="preserve"> - </w:t>
      </w:r>
      <w:r w:rsidR="000F75AB" w:rsidRPr="000F75AB">
        <w:t>Is there any problem with a Roth IRA owning an S-Corp and still protect against prohibitive transactions.</w:t>
      </w:r>
    </w:p>
    <w:p w14:paraId="219C08CF" w14:textId="3BBDC7EF" w:rsidR="000F75AB" w:rsidRDefault="008925F7">
      <w:r w:rsidRPr="008925F7">
        <w:rPr>
          <w:b/>
          <w:bCs/>
          <w:u w:val="single"/>
        </w:rPr>
        <w:t>Q#8</w:t>
      </w:r>
      <w:r w:rsidRPr="00110A97">
        <w:rPr>
          <w:b/>
          <w:bCs/>
        </w:rPr>
        <w:t xml:space="preserve"> - </w:t>
      </w:r>
      <w:r w:rsidR="009417DA" w:rsidRPr="009417DA">
        <w:t>If I have an S Corporation with a calendar year-end, is there an obvious benefit to having a ROBS with a year-end of 6/30?</w:t>
      </w:r>
    </w:p>
    <w:p w14:paraId="00AEAFD3" w14:textId="2E8A9E16" w:rsidR="009417DA" w:rsidRDefault="008925F7">
      <w:r w:rsidRPr="008925F7">
        <w:rPr>
          <w:b/>
          <w:bCs/>
          <w:u w:val="single"/>
        </w:rPr>
        <w:lastRenderedPageBreak/>
        <w:t>Q#9</w:t>
      </w:r>
      <w:r w:rsidRPr="00110A97">
        <w:rPr>
          <w:b/>
          <w:bCs/>
        </w:rPr>
        <w:t xml:space="preserve"> - </w:t>
      </w:r>
      <w:r w:rsidR="009417DA" w:rsidRPr="009417DA">
        <w:t>Wouldn't you be "contributing" $774,200 to Roth 401k instead of "distributing" $774,200 to Roth 401k?</w:t>
      </w:r>
    </w:p>
    <w:p w14:paraId="0A07FC9B" w14:textId="4E2708AE" w:rsidR="009417DA" w:rsidRDefault="008925F7">
      <w:r w:rsidRPr="008925F7">
        <w:rPr>
          <w:b/>
          <w:bCs/>
          <w:u w:val="single"/>
        </w:rPr>
        <w:t>Q#10</w:t>
      </w:r>
      <w:r w:rsidRPr="00110A97">
        <w:rPr>
          <w:b/>
          <w:bCs/>
        </w:rPr>
        <w:t xml:space="preserve"> - </w:t>
      </w:r>
      <w:r w:rsidR="009417DA" w:rsidRPr="009417DA">
        <w:t>In a salary study, I believe there are assumptions about time spent on tasks.  Would it be beneficial to track my time say... quarterly to prove the assumptions on the salary study?</w:t>
      </w:r>
    </w:p>
    <w:p w14:paraId="410FDB59" w14:textId="45EF874F" w:rsidR="009417DA" w:rsidRDefault="008925F7">
      <w:r w:rsidRPr="008925F7">
        <w:rPr>
          <w:b/>
          <w:bCs/>
          <w:u w:val="single"/>
        </w:rPr>
        <w:t>Q#11</w:t>
      </w:r>
      <w:r w:rsidRPr="00110A97">
        <w:rPr>
          <w:b/>
          <w:bCs/>
        </w:rPr>
        <w:t xml:space="preserve"> - </w:t>
      </w:r>
      <w:r w:rsidR="009417DA" w:rsidRPr="009417DA">
        <w:t>In setting up a ROBS, can we form an LLC and have it taxed as a C Corp, or must we form a Corporation that is taxed as a C Corp by default?</w:t>
      </w:r>
    </w:p>
    <w:p w14:paraId="0C4C769E" w14:textId="10D94D89" w:rsidR="009417DA" w:rsidRDefault="00CC44F0">
      <w:r w:rsidRPr="00CC44F0">
        <w:rPr>
          <w:b/>
          <w:bCs/>
          <w:u w:val="single"/>
        </w:rPr>
        <w:t>Q#12</w:t>
      </w:r>
      <w:r w:rsidRPr="00110A97">
        <w:rPr>
          <w:b/>
          <w:bCs/>
        </w:rPr>
        <w:t xml:space="preserve"> - </w:t>
      </w:r>
      <w:r w:rsidR="009417DA" w:rsidRPr="009417DA">
        <w:t>Can we take a pre-existing LLC</w:t>
      </w:r>
      <w:r w:rsidR="009417DA">
        <w:t xml:space="preserve"> </w:t>
      </w:r>
      <w:r w:rsidR="009417DA" w:rsidRPr="009417DA">
        <w:t xml:space="preserve">devoted to passive </w:t>
      </w:r>
      <w:r w:rsidR="005D691E" w:rsidRPr="009417DA">
        <w:t>investments and</w:t>
      </w:r>
      <w:r w:rsidR="009417DA" w:rsidRPr="009417DA">
        <w:t xml:space="preserve"> convert it </w:t>
      </w:r>
      <w:r w:rsidR="00D728C9" w:rsidRPr="009417DA">
        <w:t>to</w:t>
      </w:r>
      <w:r w:rsidR="009417DA" w:rsidRPr="009417DA">
        <w:t xml:space="preserve"> a C-corp, 98 % owned by Roth401k?</w:t>
      </w:r>
    </w:p>
    <w:p w14:paraId="6453AE2E" w14:textId="4CC61408" w:rsidR="009417DA" w:rsidRDefault="00CC44F0">
      <w:r w:rsidRPr="00CC44F0">
        <w:rPr>
          <w:b/>
          <w:bCs/>
          <w:u w:val="single"/>
        </w:rPr>
        <w:t>Q#13</w:t>
      </w:r>
      <w:r w:rsidRPr="00110A97">
        <w:rPr>
          <w:b/>
          <w:bCs/>
        </w:rPr>
        <w:t xml:space="preserve"> -</w:t>
      </w:r>
      <w:r w:rsidR="00CB331D" w:rsidRPr="00110A97">
        <w:t xml:space="preserve"> </w:t>
      </w:r>
      <w:r w:rsidR="00CB331D" w:rsidRPr="00CB331D">
        <w:t>Can the C corp own a part of a partnership where you are also a partner?</w:t>
      </w:r>
    </w:p>
    <w:p w14:paraId="252F1E6B" w14:textId="196177CC" w:rsidR="00CB331D" w:rsidRDefault="00CC44F0">
      <w:r w:rsidRPr="00CC44F0">
        <w:rPr>
          <w:b/>
          <w:bCs/>
          <w:u w:val="single"/>
        </w:rPr>
        <w:t>Q#14</w:t>
      </w:r>
      <w:r w:rsidRPr="00110A97">
        <w:rPr>
          <w:b/>
          <w:bCs/>
        </w:rPr>
        <w:t xml:space="preserve"> - </w:t>
      </w:r>
      <w:r w:rsidR="00CB331D" w:rsidRPr="00CB331D">
        <w:t>Do you pay taxes on retained earnings in the C-corp if you keep the $774,200 in your example?</w:t>
      </w:r>
    </w:p>
    <w:p w14:paraId="3F3B9254" w14:textId="0BBE209C" w:rsidR="00CB331D" w:rsidRDefault="00CC44F0">
      <w:r w:rsidRPr="00CC44F0">
        <w:rPr>
          <w:b/>
          <w:bCs/>
          <w:u w:val="single"/>
        </w:rPr>
        <w:t>Q#15</w:t>
      </w:r>
      <w:r w:rsidRPr="00110A97">
        <w:rPr>
          <w:b/>
          <w:bCs/>
        </w:rPr>
        <w:t xml:space="preserve"> - </w:t>
      </w:r>
      <w:r w:rsidR="00CB331D" w:rsidRPr="00CB331D">
        <w:t>So a ROBS constitutes only ONE C corp and then you form single LLC's under that? At one point, if ever, would you start another C-corp?</w:t>
      </w:r>
    </w:p>
    <w:p w14:paraId="764DCB22" w14:textId="7AAD497B" w:rsidR="00CB331D" w:rsidRDefault="00CC44F0">
      <w:r w:rsidRPr="00CC44F0">
        <w:rPr>
          <w:b/>
          <w:bCs/>
          <w:u w:val="single"/>
        </w:rPr>
        <w:t>Q#16</w:t>
      </w:r>
      <w:r w:rsidRPr="00110A97">
        <w:rPr>
          <w:b/>
          <w:bCs/>
        </w:rPr>
        <w:t xml:space="preserve"> -</w:t>
      </w:r>
      <w:r w:rsidR="00CB331D" w:rsidRPr="00110A97">
        <w:t xml:space="preserve"> </w:t>
      </w:r>
      <w:r w:rsidR="00CB331D" w:rsidRPr="00CB331D">
        <w:t>Is that 2% to you considered a salary or what?</w:t>
      </w:r>
    </w:p>
    <w:p w14:paraId="5DA94A2F" w14:textId="20F1DAD9" w:rsidR="00CB331D" w:rsidRDefault="00CC44F0">
      <w:r w:rsidRPr="00CC44F0">
        <w:rPr>
          <w:b/>
          <w:bCs/>
          <w:u w:val="single"/>
        </w:rPr>
        <w:t>Q#17</w:t>
      </w:r>
      <w:r w:rsidRPr="00110A97">
        <w:rPr>
          <w:b/>
          <w:bCs/>
        </w:rPr>
        <w:t xml:space="preserve"> - </w:t>
      </w:r>
      <w:r w:rsidR="00CB331D" w:rsidRPr="00CB331D">
        <w:t>Does this</w:t>
      </w:r>
      <w:r w:rsidR="00792007">
        <w:t xml:space="preserve"> (when discussing employees)</w:t>
      </w:r>
      <w:r w:rsidR="00CB331D" w:rsidRPr="00CB331D">
        <w:t xml:space="preserve"> work for solo-entities?</w:t>
      </w:r>
    </w:p>
    <w:p w14:paraId="16D4B4C6" w14:textId="0E83FB42" w:rsidR="00CB331D" w:rsidRDefault="00CC44F0">
      <w:r w:rsidRPr="00CC44F0">
        <w:rPr>
          <w:b/>
          <w:bCs/>
          <w:u w:val="single"/>
        </w:rPr>
        <w:t>Q#18</w:t>
      </w:r>
      <w:r w:rsidRPr="00110A97">
        <w:rPr>
          <w:b/>
          <w:bCs/>
        </w:rPr>
        <w:t xml:space="preserve"> - </w:t>
      </w:r>
      <w:r w:rsidR="00CB331D" w:rsidRPr="00CB331D">
        <w:t>Can you explain what a Controlled Group is?</w:t>
      </w:r>
    </w:p>
    <w:p w14:paraId="15B6537A" w14:textId="18DA362B" w:rsidR="00CB331D" w:rsidRDefault="00CC44F0">
      <w:r w:rsidRPr="00CC44F0">
        <w:rPr>
          <w:b/>
          <w:bCs/>
          <w:u w:val="single"/>
        </w:rPr>
        <w:t>Q#19</w:t>
      </w:r>
      <w:r w:rsidRPr="00110A97">
        <w:rPr>
          <w:b/>
          <w:bCs/>
        </w:rPr>
        <w:t xml:space="preserve"> - </w:t>
      </w:r>
      <w:r w:rsidR="00CB331D" w:rsidRPr="00CB331D">
        <w:t>Can a Defined Benefit Plan Rollover to a ROBS</w:t>
      </w:r>
      <w:r w:rsidR="00792007">
        <w:t>?</w:t>
      </w:r>
    </w:p>
    <w:p w14:paraId="49EE8EF5" w14:textId="06E91F44" w:rsidR="00CB331D" w:rsidRDefault="00CC44F0">
      <w:r w:rsidRPr="00CC44F0">
        <w:rPr>
          <w:b/>
          <w:bCs/>
          <w:u w:val="single"/>
        </w:rPr>
        <w:t>Q#20</w:t>
      </w:r>
      <w:r w:rsidRPr="00110A97">
        <w:rPr>
          <w:b/>
          <w:bCs/>
        </w:rPr>
        <w:t xml:space="preserve"> - </w:t>
      </w:r>
      <w:r w:rsidR="00CB331D" w:rsidRPr="005D68F2">
        <w:t>I</w:t>
      </w:r>
      <w:r w:rsidR="00CB331D" w:rsidRPr="00CB331D">
        <w:t xml:space="preserve"> thought you wanted the money to be in a ROTH to do a ROBS? Did I not hear that correctly?</w:t>
      </w:r>
    </w:p>
    <w:p w14:paraId="126F5F3D" w14:textId="3B516E3A" w:rsidR="00CB331D" w:rsidRDefault="00CC44F0">
      <w:r w:rsidRPr="00CC44F0">
        <w:rPr>
          <w:b/>
          <w:bCs/>
          <w:u w:val="single"/>
        </w:rPr>
        <w:t>Q#21</w:t>
      </w:r>
      <w:r w:rsidRPr="00110A97">
        <w:rPr>
          <w:b/>
          <w:bCs/>
          <w:i/>
          <w:iCs/>
        </w:rPr>
        <w:t xml:space="preserve"> - </w:t>
      </w:r>
      <w:r w:rsidR="00CB331D" w:rsidRPr="00CB331D">
        <w:t>I have already funded my ROTH 401K for this year fully.  Do I need to wait till next year to fund my ROBS</w:t>
      </w:r>
      <w:r w:rsidR="00792007">
        <w:t>?</w:t>
      </w:r>
    </w:p>
    <w:p w14:paraId="7720BB94" w14:textId="54F34203" w:rsidR="00CB331D" w:rsidRDefault="00CC44F0">
      <w:r w:rsidRPr="00CC44F0">
        <w:rPr>
          <w:b/>
          <w:bCs/>
          <w:u w:val="single"/>
        </w:rPr>
        <w:t>Q#22</w:t>
      </w:r>
      <w:r w:rsidRPr="00110A97">
        <w:rPr>
          <w:b/>
          <w:bCs/>
        </w:rPr>
        <w:t xml:space="preserve"> - </w:t>
      </w:r>
      <w:r w:rsidR="00912021" w:rsidRPr="00912021">
        <w:t>Can you lay out step by step exactly how to set this up</w:t>
      </w:r>
      <w:r w:rsidR="00F2236A">
        <w:t>?</w:t>
      </w:r>
    </w:p>
    <w:p w14:paraId="3FE88A35" w14:textId="41BEA2D5" w:rsidR="00912021" w:rsidRDefault="00CC44F0">
      <w:r w:rsidRPr="00CC44F0">
        <w:rPr>
          <w:b/>
          <w:bCs/>
          <w:u w:val="single"/>
        </w:rPr>
        <w:t>Q#23</w:t>
      </w:r>
      <w:r w:rsidRPr="00110A97">
        <w:rPr>
          <w:b/>
          <w:bCs/>
        </w:rPr>
        <w:t xml:space="preserve"> - </w:t>
      </w:r>
      <w:r w:rsidR="00912021" w:rsidRPr="00912021">
        <w:t>Does community property screw with controlled group exceptions?</w:t>
      </w:r>
    </w:p>
    <w:p w14:paraId="075F1E7A" w14:textId="0211432D" w:rsidR="00912021" w:rsidRDefault="00CC44F0">
      <w:r w:rsidRPr="00CC44F0">
        <w:rPr>
          <w:b/>
          <w:bCs/>
          <w:u w:val="single"/>
        </w:rPr>
        <w:t>Q#24</w:t>
      </w:r>
      <w:r w:rsidRPr="00110A97">
        <w:rPr>
          <w:b/>
          <w:bCs/>
        </w:rPr>
        <w:t xml:space="preserve"> - </w:t>
      </w:r>
      <w:r w:rsidR="00912021" w:rsidRPr="00912021">
        <w:t>what State do you like to start the C-Corp in?</w:t>
      </w:r>
    </w:p>
    <w:p w14:paraId="71539C62" w14:textId="5AAB6287" w:rsidR="00912021" w:rsidRDefault="00112B8B">
      <w:r w:rsidRPr="00112B8B">
        <w:rPr>
          <w:b/>
          <w:bCs/>
          <w:u w:val="single"/>
        </w:rPr>
        <w:t>Q#25</w:t>
      </w:r>
      <w:r w:rsidRPr="00110A97">
        <w:rPr>
          <w:b/>
          <w:bCs/>
        </w:rPr>
        <w:t xml:space="preserve"> - </w:t>
      </w:r>
      <w:r w:rsidR="00912021" w:rsidRPr="00912021">
        <w:t>If I roll over $100k from 401k Roth to one that is ROBS- can I now use both 401ks?</w:t>
      </w:r>
    </w:p>
    <w:p w14:paraId="42D7924F" w14:textId="55F23141" w:rsidR="00912021" w:rsidRDefault="00112B8B">
      <w:r w:rsidRPr="00112B8B">
        <w:rPr>
          <w:b/>
          <w:bCs/>
          <w:u w:val="single"/>
        </w:rPr>
        <w:t>Q#26</w:t>
      </w:r>
      <w:r w:rsidRPr="00110A97">
        <w:rPr>
          <w:b/>
          <w:bCs/>
        </w:rPr>
        <w:t xml:space="preserve"> - </w:t>
      </w:r>
      <w:r w:rsidR="00912021" w:rsidRPr="00912021">
        <w:t xml:space="preserve">Any catches for a General Contractor (if they </w:t>
      </w:r>
      <w:r w:rsidR="00D728C9" w:rsidRPr="00912021">
        <w:t>subcontract</w:t>
      </w:r>
      <w:r w:rsidR="00912021" w:rsidRPr="00912021">
        <w:t xml:space="preserve"> all work out to other contractors- so no employees) to use a ROBS structure?</w:t>
      </w:r>
    </w:p>
    <w:p w14:paraId="635B1C0C" w14:textId="13EBC04F" w:rsidR="00912021" w:rsidRDefault="00112B8B">
      <w:r w:rsidRPr="00112B8B">
        <w:rPr>
          <w:b/>
          <w:bCs/>
          <w:u w:val="single"/>
        </w:rPr>
        <w:lastRenderedPageBreak/>
        <w:t>Q#27</w:t>
      </w:r>
      <w:r w:rsidRPr="00110A97">
        <w:rPr>
          <w:b/>
          <w:bCs/>
        </w:rPr>
        <w:t xml:space="preserve"> - </w:t>
      </w:r>
      <w:r w:rsidR="0000321A" w:rsidRPr="0000321A">
        <w:t>when you rollover traditional IRA or solo 401K funds ( let's say $50K) into to custom 401K, do you need pay taxes on $50K? Is it treated as income in the year you rollover?</w:t>
      </w:r>
    </w:p>
    <w:p w14:paraId="28B62748" w14:textId="1EB28F86" w:rsidR="0000321A" w:rsidRDefault="00112B8B">
      <w:r w:rsidRPr="00112B8B">
        <w:rPr>
          <w:b/>
          <w:bCs/>
          <w:u w:val="single"/>
        </w:rPr>
        <w:t>Q#28</w:t>
      </w:r>
      <w:r w:rsidRPr="00110A97">
        <w:rPr>
          <w:b/>
          <w:bCs/>
        </w:rPr>
        <w:t xml:space="preserve"> - </w:t>
      </w:r>
      <w:r w:rsidR="0000321A" w:rsidRPr="0000321A">
        <w:t>I have an active s-Corp with a solo. The Roth 401k has plenty money in it.</w:t>
      </w:r>
      <w:r>
        <w:t xml:space="preserve"> </w:t>
      </w:r>
      <w:r w:rsidR="0000321A" w:rsidRPr="0000321A">
        <w:t>Can I roll over the Roth 401k money from this active solo 401k to the Custom 401 k sponsored by the c-Corp? Or can I only roll over if the s-Corp isn’t active.</w:t>
      </w:r>
      <w:r w:rsidR="0000321A" w:rsidRPr="0000321A">
        <w:br/>
        <w:t>If I’m over 59 1/2 does that make a difference?</w:t>
      </w:r>
    </w:p>
    <w:p w14:paraId="7157F1C9" w14:textId="54828270" w:rsidR="0000321A" w:rsidRDefault="00112B8B">
      <w:r w:rsidRPr="00112B8B">
        <w:rPr>
          <w:b/>
          <w:bCs/>
          <w:u w:val="single"/>
        </w:rPr>
        <w:t>Q#29</w:t>
      </w:r>
      <w:r w:rsidRPr="00110A97">
        <w:rPr>
          <w:b/>
          <w:bCs/>
        </w:rPr>
        <w:t xml:space="preserve"> - </w:t>
      </w:r>
      <w:r w:rsidR="0000321A" w:rsidRPr="0000321A">
        <w:t>Who can we hire that is knowledgeable for personalized help with this?</w:t>
      </w:r>
    </w:p>
    <w:p w14:paraId="1A824097" w14:textId="69771A5B" w:rsidR="0000321A" w:rsidRDefault="00112B8B">
      <w:r w:rsidRPr="00112B8B">
        <w:rPr>
          <w:b/>
          <w:bCs/>
          <w:u w:val="single"/>
        </w:rPr>
        <w:t>Q#30</w:t>
      </w:r>
      <w:r w:rsidRPr="00110A97">
        <w:rPr>
          <w:b/>
          <w:bCs/>
        </w:rPr>
        <w:t xml:space="preserve"> - </w:t>
      </w:r>
      <w:r w:rsidR="00DF6E96" w:rsidRPr="00DF6E96">
        <w:t>Does managing own rentals be done under ROBS - or the only way is if spouse managed it?</w:t>
      </w:r>
    </w:p>
    <w:p w14:paraId="3C7E15FE" w14:textId="1856C149" w:rsidR="00DF6E96" w:rsidRDefault="00112B8B">
      <w:r w:rsidRPr="00112B8B">
        <w:rPr>
          <w:b/>
          <w:bCs/>
          <w:u w:val="single"/>
        </w:rPr>
        <w:t>Q#31</w:t>
      </w:r>
      <w:r w:rsidRPr="00110A97">
        <w:rPr>
          <w:b/>
          <w:bCs/>
        </w:rPr>
        <w:t xml:space="preserve"> - </w:t>
      </w:r>
      <w:r w:rsidR="00DF6E96" w:rsidRPr="00DF6E96">
        <w:t>You mentioned having separate entities ex S corp. It was unclear: is that owned by the ROBS C Corp, owned by the 401K, or owned in my own name outside the retirement accounts</w:t>
      </w:r>
    </w:p>
    <w:p w14:paraId="2F37DDCD" w14:textId="7448762F" w:rsidR="00DF6E96" w:rsidRDefault="00112B8B" w:rsidP="00E32379">
      <w:r w:rsidRPr="00112B8B">
        <w:rPr>
          <w:b/>
          <w:bCs/>
          <w:u w:val="single"/>
        </w:rPr>
        <w:t>Q#32</w:t>
      </w:r>
      <w:r w:rsidRPr="00110A97">
        <w:rPr>
          <w:b/>
          <w:bCs/>
        </w:rPr>
        <w:t xml:space="preserve"> - </w:t>
      </w:r>
      <w:r w:rsidR="00DF6E96" w:rsidRPr="00DF6E96">
        <w:t>Could my S corp LLC buy a house to flip using hard money and allow my ROBS to wrap the hard money purchase loan to cover rehab costs and thus grow the ROBS. Would there be any limits on interest/fees the ROBS charges?</w:t>
      </w:r>
    </w:p>
    <w:p w14:paraId="2B11DA28" w14:textId="1CE33598" w:rsidR="00D21C52" w:rsidRDefault="00112B8B">
      <w:r w:rsidRPr="00112B8B">
        <w:rPr>
          <w:b/>
          <w:bCs/>
          <w:u w:val="single"/>
        </w:rPr>
        <w:t>Q#33</w:t>
      </w:r>
      <w:r w:rsidRPr="00110A97">
        <w:rPr>
          <w:b/>
          <w:bCs/>
        </w:rPr>
        <w:t xml:space="preserve"> - </w:t>
      </w:r>
      <w:r w:rsidR="00D21C52" w:rsidRPr="00D21C52">
        <w:t>Can a ROBS c-Corp actively trade crypto?</w:t>
      </w:r>
    </w:p>
    <w:p w14:paraId="3896F3B3" w14:textId="1A496A22" w:rsidR="00D21C52" w:rsidRDefault="0087734D">
      <w:r w:rsidRPr="0087734D">
        <w:rPr>
          <w:b/>
          <w:bCs/>
          <w:u w:val="single"/>
        </w:rPr>
        <w:t>Q#34</w:t>
      </w:r>
      <w:r w:rsidRPr="00110A97">
        <w:rPr>
          <w:b/>
          <w:bCs/>
        </w:rPr>
        <w:t xml:space="preserve"> - </w:t>
      </w:r>
      <w:r w:rsidR="00D21C52" w:rsidRPr="00D21C52">
        <w:t>just to be clear, 21% of profits are going to go to the IRS</w:t>
      </w:r>
    </w:p>
    <w:p w14:paraId="2284C562" w14:textId="6100974E" w:rsidR="00D21C52" w:rsidRDefault="0087734D">
      <w:r w:rsidRPr="0087734D">
        <w:rPr>
          <w:b/>
          <w:bCs/>
          <w:u w:val="single"/>
        </w:rPr>
        <w:t>Q#35</w:t>
      </w:r>
      <w:r w:rsidRPr="00110A97">
        <w:rPr>
          <w:b/>
          <w:bCs/>
        </w:rPr>
        <w:t xml:space="preserve"> - </w:t>
      </w:r>
      <w:r w:rsidR="00D21C52" w:rsidRPr="00D21C52">
        <w:t>We are planning to start flipping in the future, are we better to start a ROBS now/fund it without running business/activity through it for a few years at the fear that this won’t be available in the future. Or does the C Corp need to function services when created?</w:t>
      </w:r>
    </w:p>
    <w:p w14:paraId="00685AB3" w14:textId="4576C18D" w:rsidR="00D21C52" w:rsidRDefault="0087734D">
      <w:r w:rsidRPr="0087734D">
        <w:rPr>
          <w:b/>
          <w:bCs/>
          <w:u w:val="single"/>
        </w:rPr>
        <w:t>Q#36</w:t>
      </w:r>
      <w:r w:rsidRPr="00110A97">
        <w:rPr>
          <w:b/>
          <w:bCs/>
        </w:rPr>
        <w:t xml:space="preserve"> - </w:t>
      </w:r>
      <w:r w:rsidR="00D21C52" w:rsidRPr="00D21C52">
        <w:t>Does it make sense for a ROBs to purchase rental property either single or multiple</w:t>
      </w:r>
    </w:p>
    <w:p w14:paraId="0B23D078" w14:textId="2BCF7FFE" w:rsidR="00D21C52" w:rsidRDefault="0087734D">
      <w:r w:rsidRPr="0087734D">
        <w:rPr>
          <w:b/>
          <w:bCs/>
          <w:u w:val="single"/>
        </w:rPr>
        <w:t>Q#37</w:t>
      </w:r>
      <w:r w:rsidRPr="00110A97">
        <w:rPr>
          <w:b/>
          <w:bCs/>
        </w:rPr>
        <w:t xml:space="preserve"> - </w:t>
      </w:r>
      <w:r w:rsidR="00D21C52" w:rsidRPr="00D21C52">
        <w:t>Can you do a 1031 with a ROBS with rental property?</w:t>
      </w:r>
    </w:p>
    <w:p w14:paraId="78792895" w14:textId="5C9F9741" w:rsidR="00D21C52" w:rsidRDefault="0087734D">
      <w:r w:rsidRPr="0087734D">
        <w:rPr>
          <w:b/>
          <w:bCs/>
          <w:u w:val="single"/>
        </w:rPr>
        <w:t>Q#38</w:t>
      </w:r>
      <w:r w:rsidRPr="00110A97">
        <w:rPr>
          <w:b/>
          <w:bCs/>
        </w:rPr>
        <w:t xml:space="preserve"> - </w:t>
      </w:r>
      <w:r w:rsidR="00D21C52" w:rsidRPr="00D21C52">
        <w:t>Questions for chat:</w:t>
      </w:r>
      <w:r w:rsidR="00D21C52" w:rsidRPr="00D21C52">
        <w:br/>
        <w:t>1.      If my ROBS corporation hires low paid hourly overseas Vas to perform specific tasks would they be considered to be employees? Would they need to be contract hires?</w:t>
      </w:r>
      <w:r w:rsidR="00D21C52" w:rsidRPr="00D21C52">
        <w:br/>
        <w:t>2.      Would there be a benefit of opening a Roth Solo K or IRA in a foreign country such as Belize and having it own an offshore corporation in a low or tax-free offshore jurisdiction such as Nevis that would transact business in USA in lieu of owning a USA Corp?</w:t>
      </w:r>
      <w:r w:rsidR="00D21C52" w:rsidRPr="00D21C52">
        <w:br/>
        <w:t>3.      Would #2 act as a blocker to avoid UBIT?</w:t>
      </w:r>
    </w:p>
    <w:p w14:paraId="3E2E605D" w14:textId="07EA7D76" w:rsidR="00D21C52" w:rsidRDefault="0087734D">
      <w:r w:rsidRPr="0087734D">
        <w:rPr>
          <w:b/>
          <w:bCs/>
          <w:u w:val="single"/>
        </w:rPr>
        <w:t>Q#39</w:t>
      </w:r>
      <w:r w:rsidRPr="00110A97">
        <w:rPr>
          <w:b/>
          <w:bCs/>
        </w:rPr>
        <w:t xml:space="preserve"> - </w:t>
      </w:r>
      <w:r w:rsidR="00D21C52" w:rsidRPr="00D21C52">
        <w:t>does the ROBS 401K all have to be ROTH? can their be 50K in roth and 200K in non roth with the roth portion owning the 98%</w:t>
      </w:r>
    </w:p>
    <w:p w14:paraId="4CFAED33" w14:textId="6337B7AE" w:rsidR="000A1C82" w:rsidRDefault="0087734D">
      <w:r w:rsidRPr="0087734D">
        <w:rPr>
          <w:b/>
          <w:bCs/>
          <w:u w:val="single"/>
        </w:rPr>
        <w:lastRenderedPageBreak/>
        <w:t>Q#40</w:t>
      </w:r>
      <w:r w:rsidRPr="00110A97">
        <w:rPr>
          <w:b/>
          <w:bCs/>
        </w:rPr>
        <w:t xml:space="preserve"> - </w:t>
      </w:r>
      <w:r w:rsidR="000A1C82" w:rsidRPr="000A1C82">
        <w:t>When you say Roth 401k does that also apply to Roth IRA?</w:t>
      </w:r>
    </w:p>
    <w:p w14:paraId="6E9D1F07" w14:textId="0668902F" w:rsidR="000A1C82" w:rsidRDefault="0087734D">
      <w:r w:rsidRPr="0087734D">
        <w:rPr>
          <w:b/>
          <w:bCs/>
          <w:u w:val="single"/>
        </w:rPr>
        <w:t>Q#41</w:t>
      </w:r>
      <w:r w:rsidRPr="00110A97">
        <w:rPr>
          <w:b/>
          <w:bCs/>
        </w:rPr>
        <w:t xml:space="preserve"> - </w:t>
      </w:r>
      <w:r w:rsidR="000A1C82" w:rsidRPr="000A1C82">
        <w:t>Does an existing IRA retirement account to be rolled have to be in a cash only position?  Or will stocks in the IRA rollover into the ROBS intact?</w:t>
      </w:r>
    </w:p>
    <w:p w14:paraId="0AF3406E" w14:textId="48AEF3E5" w:rsidR="000A1C82" w:rsidRDefault="00502CF2">
      <w:r w:rsidRPr="00502CF2">
        <w:rPr>
          <w:b/>
          <w:bCs/>
          <w:u w:val="single"/>
        </w:rPr>
        <w:t>Q#42</w:t>
      </w:r>
      <w:r w:rsidRPr="00110A97">
        <w:rPr>
          <w:b/>
          <w:bCs/>
        </w:rPr>
        <w:t xml:space="preserve"> - </w:t>
      </w:r>
      <w:r w:rsidR="000A1C82" w:rsidRPr="000A1C82">
        <w:t>Can you buy BTC inside a Rob's?</w:t>
      </w:r>
      <w:r w:rsidR="000A1C82">
        <w:t xml:space="preserve"> </w:t>
      </w:r>
      <w:r w:rsidR="000A1C82" w:rsidRPr="000A1C82">
        <w:t>If so, can you get a loan using that BTC as collateral? Does this create ubit?</w:t>
      </w:r>
    </w:p>
    <w:p w14:paraId="719DC211" w14:textId="7D57A4BC" w:rsidR="000A1C82" w:rsidRDefault="00502CF2">
      <w:r w:rsidRPr="00502CF2">
        <w:rPr>
          <w:b/>
          <w:bCs/>
          <w:u w:val="single"/>
        </w:rPr>
        <w:t>Q#43</w:t>
      </w:r>
      <w:r w:rsidRPr="00110A97">
        <w:rPr>
          <w:b/>
          <w:bCs/>
        </w:rPr>
        <w:t xml:space="preserve"> - </w:t>
      </w:r>
      <w:r w:rsidR="000A1C82" w:rsidRPr="000A1C82">
        <w:t>Would Robs work for an investment company that buys land, builds small multifamily, and holds them as rentals?</w:t>
      </w:r>
    </w:p>
    <w:p w14:paraId="071918C1" w14:textId="0B541D19" w:rsidR="000A1C82" w:rsidRDefault="00502CF2">
      <w:r w:rsidRPr="00502CF2">
        <w:rPr>
          <w:b/>
          <w:bCs/>
          <w:u w:val="single"/>
        </w:rPr>
        <w:t>Q#44</w:t>
      </w:r>
      <w:r w:rsidRPr="00110A97">
        <w:rPr>
          <w:b/>
          <w:bCs/>
        </w:rPr>
        <w:t xml:space="preserve"> - </w:t>
      </w:r>
      <w:r w:rsidR="000A1C82" w:rsidRPr="000A1C82">
        <w:t>I am personally a partner in a flip (50%). It is mis-project, so FMV hasn’t really changed since the purchase 6 months ago. Can I sell the 50% interest to the ROBS?</w:t>
      </w:r>
    </w:p>
    <w:p w14:paraId="4B3C5F12" w14:textId="658C1CCA" w:rsidR="005C425D" w:rsidRDefault="00502CF2">
      <w:r w:rsidRPr="00502CF2">
        <w:rPr>
          <w:b/>
          <w:bCs/>
          <w:u w:val="single"/>
        </w:rPr>
        <w:t>Q#45</w:t>
      </w:r>
      <w:r w:rsidRPr="00110A97">
        <w:rPr>
          <w:b/>
          <w:bCs/>
        </w:rPr>
        <w:t xml:space="preserve"> - </w:t>
      </w:r>
      <w:r w:rsidR="005C425D" w:rsidRPr="005C425D">
        <w:t xml:space="preserve">When buying the C-Corp, what value do you place on the C-Corp and will that allow money from the 401K to help fund the </w:t>
      </w:r>
      <w:r w:rsidR="00D728C9" w:rsidRPr="005C425D">
        <w:t>startup</w:t>
      </w:r>
      <w:r w:rsidR="005C425D" w:rsidRPr="005C425D">
        <w:t xml:space="preserve"> costs and ongoing expenses for the C-Corp?</w:t>
      </w:r>
    </w:p>
    <w:p w14:paraId="5AB615E2" w14:textId="2D003556" w:rsidR="000A1C82" w:rsidRDefault="00502CF2">
      <w:r w:rsidRPr="00502CF2">
        <w:rPr>
          <w:b/>
          <w:bCs/>
          <w:u w:val="single"/>
        </w:rPr>
        <w:t>Q#46</w:t>
      </w:r>
      <w:r w:rsidRPr="00110A97">
        <w:rPr>
          <w:b/>
          <w:bCs/>
        </w:rPr>
        <w:t xml:space="preserve"> - </w:t>
      </w:r>
      <w:r w:rsidR="005C425D" w:rsidRPr="005C425D">
        <w:t>I have a C-corp in place for 3 yrs.  Can I setup a ROBS, create the Roth 401K and rollover from my tradition</w:t>
      </w:r>
      <w:r w:rsidR="00D728C9">
        <w:t>al</w:t>
      </w:r>
      <w:r w:rsidR="005C425D" w:rsidRPr="005C425D">
        <w:t xml:space="preserve"> SDIRA?</w:t>
      </w:r>
    </w:p>
    <w:p w14:paraId="67DC9C59" w14:textId="406FCEC1" w:rsidR="007A244D" w:rsidRDefault="00502CF2" w:rsidP="00E32379">
      <w:r w:rsidRPr="00502CF2">
        <w:rPr>
          <w:b/>
          <w:bCs/>
          <w:u w:val="single"/>
        </w:rPr>
        <w:t>Q#47</w:t>
      </w:r>
      <w:r w:rsidRPr="00110A97">
        <w:rPr>
          <w:b/>
          <w:bCs/>
        </w:rPr>
        <w:t xml:space="preserve"> - </w:t>
      </w:r>
      <w:r w:rsidR="007A244D" w:rsidRPr="007A244D">
        <w:t>Is there ever a time or need to dissolve the C corp or does the ROBS ever "go away"?</w:t>
      </w:r>
    </w:p>
    <w:p w14:paraId="55A56427" w14:textId="77777777" w:rsidR="004204CC" w:rsidRDefault="004204CC"/>
    <w:sectPr w:rsidR="004204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10"/>
    <w:rsid w:val="0000321A"/>
    <w:rsid w:val="00016D9C"/>
    <w:rsid w:val="000A1C82"/>
    <w:rsid w:val="000E2FC3"/>
    <w:rsid w:val="000E6410"/>
    <w:rsid w:val="000F75AB"/>
    <w:rsid w:val="00110A97"/>
    <w:rsid w:val="00112B8B"/>
    <w:rsid w:val="004204CC"/>
    <w:rsid w:val="0045626A"/>
    <w:rsid w:val="00482843"/>
    <w:rsid w:val="00491249"/>
    <w:rsid w:val="004D67B1"/>
    <w:rsid w:val="004E2C83"/>
    <w:rsid w:val="00502CF2"/>
    <w:rsid w:val="00563B81"/>
    <w:rsid w:val="005C425D"/>
    <w:rsid w:val="005D68F2"/>
    <w:rsid w:val="005D691E"/>
    <w:rsid w:val="00756EC4"/>
    <w:rsid w:val="00760E2D"/>
    <w:rsid w:val="00792007"/>
    <w:rsid w:val="007A244D"/>
    <w:rsid w:val="00816601"/>
    <w:rsid w:val="0087734D"/>
    <w:rsid w:val="008925F7"/>
    <w:rsid w:val="008C121F"/>
    <w:rsid w:val="008C2789"/>
    <w:rsid w:val="00912021"/>
    <w:rsid w:val="009319B0"/>
    <w:rsid w:val="009417DA"/>
    <w:rsid w:val="009C0504"/>
    <w:rsid w:val="00A652D3"/>
    <w:rsid w:val="00AC1912"/>
    <w:rsid w:val="00B20D05"/>
    <w:rsid w:val="00B70425"/>
    <w:rsid w:val="00B82350"/>
    <w:rsid w:val="00C47516"/>
    <w:rsid w:val="00C93A83"/>
    <w:rsid w:val="00CB331D"/>
    <w:rsid w:val="00CB5B10"/>
    <w:rsid w:val="00CC44F0"/>
    <w:rsid w:val="00D10597"/>
    <w:rsid w:val="00D21C52"/>
    <w:rsid w:val="00D728C9"/>
    <w:rsid w:val="00DF6E96"/>
    <w:rsid w:val="00E32379"/>
    <w:rsid w:val="00E77EDC"/>
    <w:rsid w:val="00F2236A"/>
    <w:rsid w:val="00FF7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1B7F8"/>
  <w15:chartTrackingRefBased/>
  <w15:docId w15:val="{83FEB8CA-6CC9-44E3-9C29-7F9B41A3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4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4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4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4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4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4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4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4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410"/>
    <w:rPr>
      <w:rFonts w:eastAsiaTheme="majorEastAsia" w:cstheme="majorBidi"/>
      <w:color w:val="272727" w:themeColor="text1" w:themeTint="D8"/>
    </w:rPr>
  </w:style>
  <w:style w:type="paragraph" w:styleId="Title">
    <w:name w:val="Title"/>
    <w:basedOn w:val="Normal"/>
    <w:next w:val="Normal"/>
    <w:link w:val="TitleChar"/>
    <w:uiPriority w:val="10"/>
    <w:qFormat/>
    <w:rsid w:val="000E6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410"/>
    <w:pPr>
      <w:spacing w:before="160"/>
      <w:jc w:val="center"/>
    </w:pPr>
    <w:rPr>
      <w:i/>
      <w:iCs/>
      <w:color w:val="404040" w:themeColor="text1" w:themeTint="BF"/>
    </w:rPr>
  </w:style>
  <w:style w:type="character" w:customStyle="1" w:styleId="QuoteChar">
    <w:name w:val="Quote Char"/>
    <w:basedOn w:val="DefaultParagraphFont"/>
    <w:link w:val="Quote"/>
    <w:uiPriority w:val="29"/>
    <w:rsid w:val="000E6410"/>
    <w:rPr>
      <w:i/>
      <w:iCs/>
      <w:color w:val="404040" w:themeColor="text1" w:themeTint="BF"/>
    </w:rPr>
  </w:style>
  <w:style w:type="paragraph" w:styleId="ListParagraph">
    <w:name w:val="List Paragraph"/>
    <w:basedOn w:val="Normal"/>
    <w:uiPriority w:val="34"/>
    <w:qFormat/>
    <w:rsid w:val="000E6410"/>
    <w:pPr>
      <w:ind w:left="720"/>
      <w:contextualSpacing/>
    </w:pPr>
  </w:style>
  <w:style w:type="character" w:styleId="IntenseEmphasis">
    <w:name w:val="Intense Emphasis"/>
    <w:basedOn w:val="DefaultParagraphFont"/>
    <w:uiPriority w:val="21"/>
    <w:qFormat/>
    <w:rsid w:val="000E6410"/>
    <w:rPr>
      <w:i/>
      <w:iCs/>
      <w:color w:val="0F4761" w:themeColor="accent1" w:themeShade="BF"/>
    </w:rPr>
  </w:style>
  <w:style w:type="paragraph" w:styleId="IntenseQuote">
    <w:name w:val="Intense Quote"/>
    <w:basedOn w:val="Normal"/>
    <w:next w:val="Normal"/>
    <w:link w:val="IntenseQuoteChar"/>
    <w:uiPriority w:val="30"/>
    <w:qFormat/>
    <w:rsid w:val="000E6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410"/>
    <w:rPr>
      <w:i/>
      <w:iCs/>
      <w:color w:val="0F4761" w:themeColor="accent1" w:themeShade="BF"/>
    </w:rPr>
  </w:style>
  <w:style w:type="character" w:styleId="IntenseReference">
    <w:name w:val="Intense Reference"/>
    <w:basedOn w:val="DefaultParagraphFont"/>
    <w:uiPriority w:val="32"/>
    <w:qFormat/>
    <w:rsid w:val="000E64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843882">
      <w:bodyDiv w:val="1"/>
      <w:marLeft w:val="0"/>
      <w:marRight w:val="0"/>
      <w:marTop w:val="0"/>
      <w:marBottom w:val="0"/>
      <w:divBdr>
        <w:top w:val="none" w:sz="0" w:space="0" w:color="auto"/>
        <w:left w:val="none" w:sz="0" w:space="0" w:color="auto"/>
        <w:bottom w:val="none" w:sz="0" w:space="0" w:color="auto"/>
        <w:right w:val="none" w:sz="0" w:space="0" w:color="auto"/>
      </w:divBdr>
    </w:div>
    <w:div w:id="131579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Hyre</dc:creator>
  <cp:keywords/>
  <dc:description/>
  <cp:lastModifiedBy>Alex Hyre</cp:lastModifiedBy>
  <cp:revision>6</cp:revision>
  <dcterms:created xsi:type="dcterms:W3CDTF">2025-01-06T14:34:00Z</dcterms:created>
  <dcterms:modified xsi:type="dcterms:W3CDTF">2025-03-10T20:11:00Z</dcterms:modified>
</cp:coreProperties>
</file>